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60" w:rsidRDefault="005D0EF5" w:rsidP="005D0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F5">
        <w:rPr>
          <w:rFonts w:ascii="Times New Roman" w:hAnsi="Times New Roman" w:cs="Times New Roman"/>
          <w:b/>
          <w:sz w:val="28"/>
          <w:szCs w:val="28"/>
        </w:rPr>
        <w:t xml:space="preserve">Извещение о предоставлении в </w:t>
      </w:r>
      <w:r w:rsidR="003C390A">
        <w:rPr>
          <w:rFonts w:ascii="Times New Roman" w:hAnsi="Times New Roman" w:cs="Times New Roman"/>
          <w:b/>
          <w:sz w:val="28"/>
          <w:szCs w:val="28"/>
        </w:rPr>
        <w:t>аренду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земельного участка для </w:t>
      </w:r>
      <w:r w:rsidR="003C390A">
        <w:rPr>
          <w:rFonts w:ascii="Times New Roman" w:hAnsi="Times New Roman" w:cs="Times New Roman"/>
          <w:b/>
          <w:sz w:val="28"/>
          <w:szCs w:val="28"/>
        </w:rPr>
        <w:t>ведения сельскохозяйственного производства</w:t>
      </w:r>
    </w:p>
    <w:p w:rsidR="005D0EF5" w:rsidRDefault="005D0EF5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D0EF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5D0EF5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5D0EF5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Омской области, руководствуясь пп.1</w:t>
      </w:r>
      <w:r w:rsidR="003C39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п. 2 ст. 39.</w:t>
      </w:r>
      <w:r w:rsidR="003C39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39.18 Земельного кодекса Российской Федерации, извещает о приеме заявлений</w:t>
      </w:r>
      <w:r w:rsidR="00091329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с кадастровым номером 55:20:04</w:t>
      </w:r>
      <w:r w:rsidR="003C390A">
        <w:rPr>
          <w:rFonts w:ascii="Times New Roman" w:hAnsi="Times New Roman" w:cs="Times New Roman"/>
          <w:sz w:val="28"/>
          <w:szCs w:val="28"/>
        </w:rPr>
        <w:t>4103</w:t>
      </w:r>
      <w:r w:rsidR="00091329">
        <w:rPr>
          <w:rFonts w:ascii="Times New Roman" w:hAnsi="Times New Roman" w:cs="Times New Roman"/>
          <w:sz w:val="28"/>
          <w:szCs w:val="28"/>
        </w:rPr>
        <w:t>:</w:t>
      </w:r>
      <w:r w:rsidR="003C390A">
        <w:rPr>
          <w:rFonts w:ascii="Times New Roman" w:hAnsi="Times New Roman" w:cs="Times New Roman"/>
          <w:sz w:val="28"/>
          <w:szCs w:val="28"/>
        </w:rPr>
        <w:t>2517</w:t>
      </w:r>
      <w:r w:rsidR="0009132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3C390A">
        <w:rPr>
          <w:rFonts w:ascii="Times New Roman" w:hAnsi="Times New Roman" w:cs="Times New Roman"/>
          <w:sz w:val="28"/>
          <w:szCs w:val="28"/>
        </w:rPr>
        <w:t>546290</w:t>
      </w:r>
      <w:r w:rsidR="00091329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09132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E2C26">
        <w:rPr>
          <w:rFonts w:ascii="Times New Roman" w:hAnsi="Times New Roman" w:cs="Times New Roman"/>
          <w:sz w:val="28"/>
          <w:szCs w:val="28"/>
        </w:rPr>
        <w:t xml:space="preserve"> в местоположение которого: Омская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C26">
        <w:rPr>
          <w:rFonts w:ascii="Times New Roman" w:hAnsi="Times New Roman" w:cs="Times New Roman"/>
          <w:sz w:val="28"/>
          <w:szCs w:val="28"/>
        </w:rPr>
        <w:t xml:space="preserve">область, Омский район, </w:t>
      </w:r>
      <w:proofErr w:type="spellStart"/>
      <w:r w:rsidR="003C390A">
        <w:rPr>
          <w:rFonts w:ascii="Times New Roman" w:hAnsi="Times New Roman" w:cs="Times New Roman"/>
          <w:sz w:val="28"/>
          <w:szCs w:val="28"/>
        </w:rPr>
        <w:t>Дружинское</w:t>
      </w:r>
      <w:proofErr w:type="spellEnd"/>
      <w:r w:rsidR="003C390A">
        <w:rPr>
          <w:rFonts w:ascii="Times New Roman" w:hAnsi="Times New Roman" w:cs="Times New Roman"/>
          <w:sz w:val="28"/>
          <w:szCs w:val="28"/>
        </w:rPr>
        <w:t xml:space="preserve"> сельское поселение (ЗАО «Заря»), р.у. 245, 246</w:t>
      </w:r>
      <w:r w:rsidR="005E2C26">
        <w:rPr>
          <w:rFonts w:ascii="Times New Roman" w:hAnsi="Times New Roman" w:cs="Times New Roman"/>
          <w:sz w:val="28"/>
          <w:szCs w:val="28"/>
        </w:rPr>
        <w:t xml:space="preserve">, из категории земель сельскохозяйственного назначения с видом разрешенного </w:t>
      </w:r>
      <w:r w:rsidR="003C390A">
        <w:rPr>
          <w:rFonts w:ascii="Times New Roman" w:hAnsi="Times New Roman" w:cs="Times New Roman"/>
          <w:sz w:val="28"/>
          <w:szCs w:val="28"/>
        </w:rPr>
        <w:t>для ведения сельскохозяйственного производства</w:t>
      </w:r>
      <w:r w:rsidR="005E2C26">
        <w:rPr>
          <w:rFonts w:ascii="Times New Roman" w:hAnsi="Times New Roman" w:cs="Times New Roman"/>
          <w:sz w:val="28"/>
          <w:szCs w:val="28"/>
        </w:rPr>
        <w:t>.</w:t>
      </w:r>
    </w:p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</w:t>
      </w:r>
      <w:r w:rsidR="00E856CA">
        <w:rPr>
          <w:rFonts w:ascii="Times New Roman" w:hAnsi="Times New Roman" w:cs="Times New Roman"/>
          <w:sz w:val="28"/>
          <w:szCs w:val="28"/>
        </w:rPr>
        <w:t xml:space="preserve"> и КФХ</w:t>
      </w:r>
      <w:r>
        <w:rPr>
          <w:rFonts w:ascii="Times New Roman" w:hAnsi="Times New Roman" w:cs="Times New Roman"/>
          <w:sz w:val="28"/>
          <w:szCs w:val="28"/>
        </w:rPr>
        <w:t>, которые заинтересованы в предоставлении земельного участка, вправе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соответственно со дня опубликования  и размещения подавать заявления о намерении участвовать в аукционе на право заключения договора </w:t>
      </w:r>
      <w:r w:rsidR="003C390A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такого земельного участка.</w:t>
      </w:r>
    </w:p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397274">
        <w:rPr>
          <w:rFonts w:ascii="Times New Roman" w:hAnsi="Times New Roman" w:cs="Times New Roman"/>
          <w:sz w:val="28"/>
          <w:szCs w:val="28"/>
        </w:rPr>
        <w:t>1</w:t>
      </w:r>
      <w:r w:rsidR="003C39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9727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.2018 г.</w:t>
      </w:r>
    </w:p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подается посредством электронной почты на адрес: </w:t>
      </w:r>
      <w:hyperlink r:id="rId4" w:history="1"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omdsp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11518">
        <w:rPr>
          <w:rFonts w:ascii="Times New Roman" w:hAnsi="Times New Roman" w:cs="Times New Roman"/>
          <w:sz w:val="28"/>
          <w:szCs w:val="28"/>
        </w:rPr>
        <w:t>, почтовой связи, либо лично</w:t>
      </w:r>
      <w:r>
        <w:rPr>
          <w:rFonts w:ascii="Times New Roman" w:hAnsi="Times New Roman" w:cs="Times New Roman"/>
          <w:sz w:val="28"/>
          <w:szCs w:val="28"/>
        </w:rPr>
        <w:t>, по адресу: 6</w:t>
      </w:r>
      <w:r w:rsidR="00411518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507, Омская область, Омский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Средняя, 1А, кабинет № 8. </w:t>
      </w:r>
      <w:r w:rsidR="00411518">
        <w:rPr>
          <w:rFonts w:ascii="Times New Roman" w:hAnsi="Times New Roman" w:cs="Times New Roman"/>
          <w:sz w:val="28"/>
          <w:szCs w:val="28"/>
        </w:rPr>
        <w:t>Контактный телефон: +7(3812)790-181 добавочный 110.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понедельник-четверг – 9:00-17:00,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9:00-16:30,</w:t>
      </w:r>
    </w:p>
    <w:p w:rsidR="00411518" w:rsidRPr="00875FDC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праздничных дней.</w:t>
      </w:r>
    </w:p>
    <w:sectPr w:rsidR="00411518" w:rsidRPr="00875FDC" w:rsidSect="008E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EF5"/>
    <w:rsid w:val="00091329"/>
    <w:rsid w:val="001735D0"/>
    <w:rsid w:val="00397274"/>
    <w:rsid w:val="003C390A"/>
    <w:rsid w:val="00411518"/>
    <w:rsid w:val="005526B6"/>
    <w:rsid w:val="005D0EF5"/>
    <w:rsid w:val="005E2C26"/>
    <w:rsid w:val="0063365B"/>
    <w:rsid w:val="007315E5"/>
    <w:rsid w:val="007A6884"/>
    <w:rsid w:val="00875FDC"/>
    <w:rsid w:val="008E4E72"/>
    <w:rsid w:val="00B90766"/>
    <w:rsid w:val="00C11283"/>
    <w:rsid w:val="00CD49B8"/>
    <w:rsid w:val="00DB1FE5"/>
    <w:rsid w:val="00E8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d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2018-05-25T08:26:00Z</dcterms:created>
  <dcterms:modified xsi:type="dcterms:W3CDTF">2018-06-19T02:43:00Z</dcterms:modified>
</cp:coreProperties>
</file>